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41855" w:rsidTr="007710C1">
        <w:tc>
          <w:tcPr>
            <w:tcW w:w="2122" w:type="dxa"/>
            <w:vMerge w:val="restart"/>
          </w:tcPr>
          <w:p w:rsidR="00041855" w:rsidRDefault="00041855"/>
        </w:tc>
        <w:tc>
          <w:tcPr>
            <w:tcW w:w="6940" w:type="dxa"/>
          </w:tcPr>
          <w:p w:rsidR="00041855" w:rsidRPr="007710C1" w:rsidRDefault="00041855">
            <w:r w:rsidRPr="007710C1">
              <w:t>T.6.3.5. Bağlamdan yararlanarak bilmediği kelime ve kelime gruplarının anlamını tahmin eder.</w:t>
            </w:r>
          </w:p>
        </w:tc>
      </w:tr>
      <w:tr w:rsidR="00041855" w:rsidTr="007710C1">
        <w:tc>
          <w:tcPr>
            <w:tcW w:w="2122" w:type="dxa"/>
            <w:vMerge/>
          </w:tcPr>
          <w:p w:rsidR="00041855" w:rsidRDefault="00041855"/>
        </w:tc>
        <w:tc>
          <w:tcPr>
            <w:tcW w:w="6940" w:type="dxa"/>
          </w:tcPr>
          <w:p w:rsidR="00041855" w:rsidRPr="007710C1" w:rsidRDefault="00041855">
            <w:r w:rsidRPr="007710C1">
              <w:t>T.6.3.6. Deyim ve atasözlerinin metne katkısını belirler.</w:t>
            </w:r>
          </w:p>
        </w:tc>
      </w:tr>
      <w:tr w:rsidR="003A6FAF" w:rsidTr="007710C1">
        <w:tc>
          <w:tcPr>
            <w:tcW w:w="2122" w:type="dxa"/>
            <w:vMerge/>
          </w:tcPr>
          <w:p w:rsidR="003A6FAF" w:rsidRDefault="003A6FAF"/>
        </w:tc>
        <w:tc>
          <w:tcPr>
            <w:tcW w:w="6940" w:type="dxa"/>
          </w:tcPr>
          <w:p w:rsidR="003A6FAF" w:rsidRPr="007710C1" w:rsidRDefault="003A6FAF">
            <w:r w:rsidRPr="003A6FAF">
              <w:t>T.7.3.8. Metindeki söz sanatlarını tespit eder. Kişileştirme (teşhis), konuşturma (intak), karşıtlık (tezat) ve abartma (mübalağa) söz sanatları verilir.</w:t>
            </w:r>
          </w:p>
        </w:tc>
      </w:tr>
      <w:tr w:rsidR="00041855" w:rsidTr="007710C1">
        <w:tc>
          <w:tcPr>
            <w:tcW w:w="2122" w:type="dxa"/>
            <w:vMerge/>
          </w:tcPr>
          <w:p w:rsidR="00041855" w:rsidRDefault="00041855"/>
        </w:tc>
        <w:tc>
          <w:tcPr>
            <w:tcW w:w="6940" w:type="dxa"/>
          </w:tcPr>
          <w:p w:rsidR="00041855" w:rsidRPr="007710C1" w:rsidRDefault="003A6FAF" w:rsidP="007710C1">
            <w:r w:rsidRPr="003A6FAF">
              <w:t>T.7.3.9. Çekim eklerinin işlevlerini ayırt eder. a) Fiil çekim ekleri (kip ve kişi ekleri) üzerinde durulur. b) Fiillerde anlam kayması konusu üzerinde durulur.</w:t>
            </w:r>
          </w:p>
        </w:tc>
      </w:tr>
      <w:tr w:rsidR="00041855" w:rsidTr="007710C1">
        <w:tc>
          <w:tcPr>
            <w:tcW w:w="2122" w:type="dxa"/>
            <w:vMerge/>
          </w:tcPr>
          <w:p w:rsidR="00041855" w:rsidRDefault="00041855"/>
        </w:tc>
        <w:tc>
          <w:tcPr>
            <w:tcW w:w="6940" w:type="dxa"/>
          </w:tcPr>
          <w:p w:rsidR="00041855" w:rsidRPr="007710C1" w:rsidRDefault="003A6FAF">
            <w:r w:rsidRPr="003A6FAF">
              <w:t>T.7.3.10. Basit, türemiş ve birleşik fiilleri ayırt eder.</w:t>
            </w:r>
          </w:p>
        </w:tc>
      </w:tr>
      <w:tr w:rsidR="00041855" w:rsidTr="007710C1">
        <w:tc>
          <w:tcPr>
            <w:tcW w:w="2122" w:type="dxa"/>
            <w:vMerge/>
          </w:tcPr>
          <w:p w:rsidR="00041855" w:rsidRDefault="00041855"/>
        </w:tc>
        <w:tc>
          <w:tcPr>
            <w:tcW w:w="6940" w:type="dxa"/>
          </w:tcPr>
          <w:p w:rsidR="00041855" w:rsidRPr="007710C1" w:rsidRDefault="003A6FAF">
            <w:r w:rsidRPr="003A6FAF">
              <w:t>T.7.3.12. Fiillerin anlam özelliklerini fark eder. İş (kılış), oluş ve durum fiillerinin anlam özellikleri üzerinde durulur.</w:t>
            </w:r>
          </w:p>
        </w:tc>
      </w:tr>
      <w:tr w:rsidR="007142A3" w:rsidTr="007710C1">
        <w:tc>
          <w:tcPr>
            <w:tcW w:w="2122" w:type="dxa"/>
            <w:vMerge/>
          </w:tcPr>
          <w:p w:rsidR="007142A3" w:rsidRDefault="007142A3"/>
        </w:tc>
        <w:tc>
          <w:tcPr>
            <w:tcW w:w="6940" w:type="dxa"/>
          </w:tcPr>
          <w:p w:rsidR="007142A3" w:rsidRDefault="007142A3" w:rsidP="007142A3">
            <w:r>
              <w:t>T.7.3.13. Anlatım bozukluklarını tespit eder.</w:t>
            </w:r>
          </w:p>
          <w:p w:rsidR="007142A3" w:rsidRPr="003A6FAF" w:rsidRDefault="007142A3" w:rsidP="007142A3">
            <w:r>
              <w:t>Anlam yönünden anlatım bozuklukları üzerinde durulur.</w:t>
            </w:r>
          </w:p>
        </w:tc>
      </w:tr>
      <w:tr w:rsidR="003A6FAF" w:rsidTr="007710C1">
        <w:tc>
          <w:tcPr>
            <w:tcW w:w="2122" w:type="dxa"/>
            <w:vMerge/>
          </w:tcPr>
          <w:p w:rsidR="003A6FAF" w:rsidRDefault="003A6FAF"/>
        </w:tc>
        <w:tc>
          <w:tcPr>
            <w:tcW w:w="6940" w:type="dxa"/>
          </w:tcPr>
          <w:p w:rsidR="003A6FAF" w:rsidRPr="003A6FAF" w:rsidRDefault="003A6FAF">
            <w:r w:rsidRPr="007710C1">
              <w:t xml:space="preserve">T.6.3.19. Metnin konusunu belirler.                                         </w:t>
            </w:r>
          </w:p>
        </w:tc>
      </w:tr>
      <w:tr w:rsidR="00041855" w:rsidTr="007710C1">
        <w:tc>
          <w:tcPr>
            <w:tcW w:w="2122" w:type="dxa"/>
            <w:vMerge/>
          </w:tcPr>
          <w:p w:rsidR="00041855" w:rsidRDefault="00041855"/>
        </w:tc>
        <w:tc>
          <w:tcPr>
            <w:tcW w:w="6940" w:type="dxa"/>
          </w:tcPr>
          <w:p w:rsidR="00041855" w:rsidRPr="007710C1" w:rsidRDefault="00041855">
            <w:r w:rsidRPr="007710C1">
              <w:t>T.6.3.17. Metinle ilgili soruları cevaplar. Metin içi ve metin dışı anlam ilişkileri kurulur.</w:t>
            </w:r>
          </w:p>
        </w:tc>
      </w:tr>
      <w:tr w:rsidR="00041855" w:rsidTr="007710C1">
        <w:tc>
          <w:tcPr>
            <w:tcW w:w="2122" w:type="dxa"/>
            <w:vMerge/>
          </w:tcPr>
          <w:p w:rsidR="00041855" w:rsidRDefault="00041855"/>
        </w:tc>
        <w:tc>
          <w:tcPr>
            <w:tcW w:w="6940" w:type="dxa"/>
          </w:tcPr>
          <w:p w:rsidR="00041855" w:rsidRPr="007710C1" w:rsidRDefault="00041855">
            <w:r w:rsidRPr="007710C1">
              <w:t>T.6.3.18. Metinle ilgili sorular sorar.</w:t>
            </w:r>
          </w:p>
        </w:tc>
      </w:tr>
      <w:tr w:rsidR="00041855" w:rsidTr="007710C1">
        <w:tc>
          <w:tcPr>
            <w:tcW w:w="2122" w:type="dxa"/>
            <w:vMerge/>
          </w:tcPr>
          <w:p w:rsidR="00041855" w:rsidRDefault="00041855"/>
        </w:tc>
        <w:tc>
          <w:tcPr>
            <w:tcW w:w="6940" w:type="dxa"/>
          </w:tcPr>
          <w:p w:rsidR="00041855" w:rsidRPr="007710C1" w:rsidRDefault="00041855">
            <w:r w:rsidRPr="007710C1">
              <w:t xml:space="preserve">T.6.3.20. Metnin ana fikrini/ana duygusunu belirler.  </w:t>
            </w:r>
          </w:p>
        </w:tc>
      </w:tr>
      <w:tr w:rsidR="003A6FAF" w:rsidTr="007710C1">
        <w:tc>
          <w:tcPr>
            <w:tcW w:w="2122" w:type="dxa"/>
            <w:vMerge/>
          </w:tcPr>
          <w:p w:rsidR="003A6FAF" w:rsidRDefault="003A6FAF"/>
        </w:tc>
        <w:tc>
          <w:tcPr>
            <w:tcW w:w="6940" w:type="dxa"/>
          </w:tcPr>
          <w:p w:rsidR="003A6FAF" w:rsidRPr="007710C1" w:rsidRDefault="003A6FAF">
            <w:r w:rsidRPr="003A6FAF">
              <w:t>T.7.3.19. Metinle ilgili soruları cevaplar. Metin içi ve metin dışı anlam ilişkileri kurulur.</w:t>
            </w:r>
          </w:p>
        </w:tc>
      </w:tr>
      <w:tr w:rsidR="00041855" w:rsidTr="007710C1">
        <w:tc>
          <w:tcPr>
            <w:tcW w:w="2122" w:type="dxa"/>
            <w:vMerge/>
          </w:tcPr>
          <w:p w:rsidR="00041855" w:rsidRDefault="00041855"/>
        </w:tc>
        <w:tc>
          <w:tcPr>
            <w:tcW w:w="6940" w:type="dxa"/>
          </w:tcPr>
          <w:p w:rsidR="00041855" w:rsidRDefault="00041855" w:rsidP="007710C1">
            <w:r>
              <w:t>T.6.3.22. Metindeki hikâye unsurlarını belirler.</w:t>
            </w:r>
          </w:p>
          <w:p w:rsidR="00041855" w:rsidRDefault="00041855" w:rsidP="007710C1">
            <w:r>
              <w:t>Olay örgüsü, mekân, zaman, şahıs ve varlık kadrosu, anlatıcı üzerinde durulur.</w:t>
            </w:r>
          </w:p>
        </w:tc>
      </w:tr>
      <w:tr w:rsidR="00041855" w:rsidTr="007710C1">
        <w:tc>
          <w:tcPr>
            <w:tcW w:w="2122" w:type="dxa"/>
            <w:vMerge/>
          </w:tcPr>
          <w:p w:rsidR="00041855" w:rsidRDefault="00041855"/>
        </w:tc>
        <w:tc>
          <w:tcPr>
            <w:tcW w:w="6940" w:type="dxa"/>
          </w:tcPr>
          <w:p w:rsidR="00041855" w:rsidRDefault="00041855" w:rsidP="007710C1">
            <w:r>
              <w:t>T.6.3.24. Metnin içeriğini yorumlar.</w:t>
            </w:r>
          </w:p>
          <w:p w:rsidR="00041855" w:rsidRDefault="00041855" w:rsidP="007710C1">
            <w:r>
              <w:t>a) Yazarın olaylara bakış açısının tespit edilmesi sağlanır.</w:t>
            </w:r>
          </w:p>
          <w:p w:rsidR="00041855" w:rsidRDefault="00041855" w:rsidP="007710C1">
            <w:r>
              <w:t>b) Metindeki öznel ve nesnel yaklaşımların tespit edilmesi sağlanır.</w:t>
            </w:r>
          </w:p>
          <w:p w:rsidR="00041855" w:rsidRDefault="00041855" w:rsidP="007710C1">
            <w:r>
              <w:t>c) Metindeki örnek ve ayrıntılara atıf yapılması sağlanır.</w:t>
            </w:r>
          </w:p>
        </w:tc>
      </w:tr>
      <w:tr w:rsidR="007142A3" w:rsidTr="007710C1">
        <w:tc>
          <w:tcPr>
            <w:tcW w:w="2122" w:type="dxa"/>
            <w:vMerge/>
          </w:tcPr>
          <w:p w:rsidR="007142A3" w:rsidRDefault="007142A3"/>
        </w:tc>
        <w:tc>
          <w:tcPr>
            <w:tcW w:w="6940" w:type="dxa"/>
          </w:tcPr>
          <w:p w:rsidR="007142A3" w:rsidRDefault="007142A3" w:rsidP="007142A3">
            <w:r>
              <w:t>T.7.3.25. Metinler arasında karşılaştırma yapar.</w:t>
            </w:r>
          </w:p>
          <w:p w:rsidR="007142A3" w:rsidRDefault="007142A3" w:rsidP="007142A3">
            <w:r>
              <w:t>Bakış açısı ve mesajlar karşılaştırılır.</w:t>
            </w:r>
          </w:p>
        </w:tc>
      </w:tr>
      <w:tr w:rsidR="00041855" w:rsidTr="007710C1">
        <w:trPr>
          <w:trHeight w:val="280"/>
        </w:trPr>
        <w:tc>
          <w:tcPr>
            <w:tcW w:w="2122" w:type="dxa"/>
            <w:vMerge/>
          </w:tcPr>
          <w:p w:rsidR="00041855" w:rsidRDefault="00041855"/>
        </w:tc>
        <w:tc>
          <w:tcPr>
            <w:tcW w:w="6940" w:type="dxa"/>
          </w:tcPr>
          <w:p w:rsidR="00041855" w:rsidRDefault="007142A3" w:rsidP="007710C1">
            <w:r w:rsidRPr="007142A3">
              <w:t>T.7.3.28. Okudukları ile ilgili çıkarımlarda bulunur. Metinlerdeki neden-sonuç, amaç-sonuç, koşul, karşılaştırma, benzetme, örneklendirme, duygu belirten ifadeler ve abartma üzerinde durulur.</w:t>
            </w:r>
          </w:p>
        </w:tc>
      </w:tr>
      <w:tr w:rsidR="007142A3" w:rsidTr="007710C1">
        <w:trPr>
          <w:trHeight w:val="280"/>
        </w:trPr>
        <w:tc>
          <w:tcPr>
            <w:tcW w:w="2122" w:type="dxa"/>
            <w:vMerge/>
          </w:tcPr>
          <w:p w:rsidR="007142A3" w:rsidRDefault="007142A3"/>
        </w:tc>
        <w:tc>
          <w:tcPr>
            <w:tcW w:w="6940" w:type="dxa"/>
          </w:tcPr>
          <w:p w:rsidR="007142A3" w:rsidRPr="007142A3" w:rsidRDefault="007142A3" w:rsidP="007710C1">
            <w:r w:rsidRPr="007142A3">
              <w:t>T.7.3.29. Metin türlerini ayırt eder. a) Söyleşi, biyografi, otobiyografi, günlük türleri üzerinde durulur. b) Metin türlerine ilişkin ayrıntılı bilgi verilmemelidir.</w:t>
            </w:r>
          </w:p>
        </w:tc>
      </w:tr>
      <w:tr w:rsidR="002A6ED5" w:rsidTr="007710C1">
        <w:trPr>
          <w:trHeight w:val="280"/>
        </w:trPr>
        <w:tc>
          <w:tcPr>
            <w:tcW w:w="2122" w:type="dxa"/>
            <w:vMerge/>
          </w:tcPr>
          <w:p w:rsidR="002A6ED5" w:rsidRDefault="002A6ED5"/>
        </w:tc>
        <w:tc>
          <w:tcPr>
            <w:tcW w:w="6940" w:type="dxa"/>
          </w:tcPr>
          <w:p w:rsidR="002A6ED5" w:rsidRPr="007142A3" w:rsidRDefault="002A6ED5" w:rsidP="007710C1">
            <w:r w:rsidRPr="002A6ED5">
              <w:t>T.7.3.34. Grafik, tablo ve çizelgeyle sunulan bilgileri yorumlar.</w:t>
            </w:r>
          </w:p>
        </w:tc>
      </w:tr>
      <w:tr w:rsidR="007142A3" w:rsidTr="007710C1">
        <w:trPr>
          <w:trHeight w:val="280"/>
        </w:trPr>
        <w:tc>
          <w:tcPr>
            <w:tcW w:w="2122" w:type="dxa"/>
            <w:vMerge/>
          </w:tcPr>
          <w:p w:rsidR="007142A3" w:rsidRDefault="007142A3"/>
        </w:tc>
        <w:tc>
          <w:tcPr>
            <w:tcW w:w="6940" w:type="dxa"/>
          </w:tcPr>
          <w:p w:rsidR="007142A3" w:rsidRPr="007142A3" w:rsidRDefault="007142A3" w:rsidP="007710C1">
            <w:r w:rsidRPr="007142A3">
              <w:t>T.7.3.37. Metinde kullanılan düşünceyi geliştirme yollarını belirler.</w:t>
            </w:r>
          </w:p>
        </w:tc>
      </w:tr>
      <w:tr w:rsidR="007142A3" w:rsidTr="007710C1">
        <w:trPr>
          <w:trHeight w:val="280"/>
        </w:trPr>
        <w:tc>
          <w:tcPr>
            <w:tcW w:w="2122" w:type="dxa"/>
            <w:vMerge/>
          </w:tcPr>
          <w:p w:rsidR="007142A3" w:rsidRDefault="007142A3"/>
        </w:tc>
        <w:tc>
          <w:tcPr>
            <w:tcW w:w="6940" w:type="dxa"/>
          </w:tcPr>
          <w:p w:rsidR="002A6ED5" w:rsidRDefault="002A6ED5" w:rsidP="002A6ED5">
            <w:r>
              <w:t>T.7.4.15. Yazılarında uygun geçiş ve bağlantı ifadelerini kullanır.</w:t>
            </w:r>
          </w:p>
          <w:p w:rsidR="007142A3" w:rsidRPr="007142A3" w:rsidRDefault="002A6ED5" w:rsidP="002A6ED5">
            <w:r>
              <w:t>Oysaki, başka bir deyişle, özellikle, ilk olarak ve son olarak ifadelerini kullanmaları sağlanır.</w:t>
            </w:r>
          </w:p>
        </w:tc>
      </w:tr>
    </w:tbl>
    <w:p w:rsidR="00F77C68" w:rsidRDefault="00F77C68"/>
    <w:sectPr w:rsidR="00F7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6B"/>
    <w:rsid w:val="00041855"/>
    <w:rsid w:val="002A6ED5"/>
    <w:rsid w:val="003A6FAF"/>
    <w:rsid w:val="005F3B6B"/>
    <w:rsid w:val="007142A3"/>
    <w:rsid w:val="007710C1"/>
    <w:rsid w:val="0089442D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CB37-4F1F-4E1C-888F-7D15CDC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Ölçme</dc:creator>
  <cp:keywords/>
  <dc:description/>
  <cp:lastModifiedBy>Serhan Cekic</cp:lastModifiedBy>
  <cp:revision>2</cp:revision>
  <dcterms:created xsi:type="dcterms:W3CDTF">2023-12-05T08:36:00Z</dcterms:created>
  <dcterms:modified xsi:type="dcterms:W3CDTF">2023-12-05T08:36:00Z</dcterms:modified>
</cp:coreProperties>
</file>